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F2209" w14:textId="3D922A5D" w:rsidR="00CB2FEC" w:rsidRPr="00CB2FEC" w:rsidRDefault="00CB2FEC" w:rsidP="00CB2FEC">
      <w:pPr>
        <w:spacing w:line="240" w:lineRule="auto"/>
        <w:jc w:val="center"/>
        <w:rPr>
          <w:rFonts w:ascii="Calibri Light" w:hAnsi="Calibri Light" w:cs="Calibri Light"/>
          <w:sz w:val="52"/>
          <w:szCs w:val="52"/>
        </w:rPr>
      </w:pPr>
      <w:r w:rsidRPr="00CB2FEC">
        <w:rPr>
          <w:rFonts w:ascii="Calibri Light" w:hAnsi="Calibri Light" w:cs="Calibri Light"/>
          <w:sz w:val="52"/>
          <w:szCs w:val="52"/>
        </w:rPr>
        <w:t>Am</w:t>
      </w:r>
      <w:r w:rsidRPr="00CB2FEC">
        <w:rPr>
          <w:rFonts w:ascii="Calibri Light" w:hAnsi="Calibri Light" w:cs="Calibri Light"/>
          <w:b/>
          <w:bCs/>
          <w:sz w:val="52"/>
          <w:szCs w:val="52"/>
        </w:rPr>
        <w:t xml:space="preserve"> 30. August 2026 </w:t>
      </w:r>
      <w:r w:rsidRPr="00CB2FEC">
        <w:rPr>
          <w:rFonts w:ascii="Calibri Light" w:hAnsi="Calibri Light" w:cs="Calibri Light"/>
          <w:sz w:val="52"/>
          <w:szCs w:val="52"/>
        </w:rPr>
        <w:t>laden wir zu einem</w:t>
      </w:r>
    </w:p>
    <w:p w14:paraId="39296C5E" w14:textId="2B6FFFC9" w:rsidR="00CB2FEC" w:rsidRPr="00CB2FEC" w:rsidRDefault="00CB2FEC" w:rsidP="00CB2FEC">
      <w:pPr>
        <w:spacing w:line="240" w:lineRule="auto"/>
        <w:jc w:val="center"/>
        <w:rPr>
          <w:rFonts w:ascii="Calibri Light" w:hAnsi="Calibri Light" w:cs="Calibri Light"/>
          <w:sz w:val="52"/>
          <w:szCs w:val="52"/>
        </w:rPr>
      </w:pPr>
      <w:r w:rsidRPr="00CB2FEC">
        <w:rPr>
          <w:rFonts w:ascii="Calibri Light" w:hAnsi="Calibri Light" w:cs="Calibri Light"/>
          <w:b/>
          <w:bCs/>
          <w:color w:val="FFC000"/>
          <w:sz w:val="52"/>
          <w:szCs w:val="52"/>
        </w:rPr>
        <w:t xml:space="preserve">Picknick </w:t>
      </w:r>
      <w:r w:rsidRPr="00CB2FEC">
        <w:rPr>
          <w:rFonts w:ascii="Calibri Light" w:hAnsi="Calibri Light" w:cs="Calibri Light"/>
          <w:sz w:val="52"/>
          <w:szCs w:val="52"/>
        </w:rPr>
        <w:t>für</w:t>
      </w:r>
      <w:r w:rsidRPr="00CB2FEC">
        <w:rPr>
          <w:rFonts w:ascii="Calibri Light" w:hAnsi="Calibri Light" w:cs="Calibri Light"/>
          <w:b/>
          <w:bCs/>
          <w:sz w:val="52"/>
          <w:szCs w:val="52"/>
        </w:rPr>
        <w:br/>
      </w:r>
      <w:r w:rsidRPr="00CB2FEC">
        <w:rPr>
          <w:rFonts w:ascii="Calibri Light" w:hAnsi="Calibri Light" w:cs="Calibri Light"/>
          <w:b/>
          <w:bCs/>
          <w:color w:val="0070C0"/>
          <w:sz w:val="52"/>
          <w:szCs w:val="52"/>
        </w:rPr>
        <w:t>Mitmenschlichkeit</w:t>
      </w:r>
      <w:r w:rsidRPr="00CB2FEC">
        <w:rPr>
          <w:rFonts w:ascii="Calibri Light" w:hAnsi="Calibri Light" w:cs="Calibri Light"/>
          <w:b/>
          <w:bCs/>
          <w:sz w:val="52"/>
          <w:szCs w:val="52"/>
        </w:rPr>
        <w:t xml:space="preserve">, </w:t>
      </w:r>
      <w:r w:rsidRPr="00CB2FEC">
        <w:rPr>
          <w:rFonts w:ascii="Calibri Light" w:hAnsi="Calibri Light" w:cs="Calibri Light"/>
          <w:b/>
          <w:bCs/>
          <w:color w:val="FF0000"/>
          <w:sz w:val="52"/>
          <w:szCs w:val="52"/>
        </w:rPr>
        <w:t xml:space="preserve">Solidarität </w:t>
      </w:r>
      <w:r w:rsidRPr="00CB2FEC">
        <w:rPr>
          <w:rFonts w:ascii="Calibri Light" w:hAnsi="Calibri Light" w:cs="Calibri Light"/>
          <w:sz w:val="52"/>
          <w:szCs w:val="52"/>
        </w:rPr>
        <w:t>und</w:t>
      </w:r>
      <w:r w:rsidRPr="00CB2FEC">
        <w:rPr>
          <w:rFonts w:ascii="Calibri Light" w:hAnsi="Calibri Light" w:cs="Calibri Light"/>
          <w:b/>
          <w:bCs/>
          <w:sz w:val="52"/>
          <w:szCs w:val="52"/>
        </w:rPr>
        <w:t xml:space="preserve"> </w:t>
      </w:r>
      <w:r w:rsidRPr="00CB2FEC">
        <w:rPr>
          <w:rFonts w:ascii="Calibri Light" w:hAnsi="Calibri Light" w:cs="Calibri Light"/>
          <w:b/>
          <w:bCs/>
          <w:color w:val="92D050"/>
          <w:sz w:val="52"/>
          <w:szCs w:val="52"/>
        </w:rPr>
        <w:t>Weltoffenheit</w:t>
      </w:r>
    </w:p>
    <w:p w14:paraId="052F155D" w14:textId="77777777" w:rsidR="00CB2FEC" w:rsidRDefault="00CB2FEC" w:rsidP="00CB2FEC">
      <w:pPr>
        <w:spacing w:line="240" w:lineRule="auto"/>
        <w:jc w:val="center"/>
        <w:rPr>
          <w:rFonts w:ascii="Calibri Light" w:hAnsi="Calibri Light" w:cs="Calibri Light"/>
          <w:b/>
          <w:bCs/>
          <w:sz w:val="52"/>
          <w:szCs w:val="52"/>
        </w:rPr>
      </w:pPr>
      <w:r w:rsidRPr="00CB2FEC">
        <w:rPr>
          <w:rFonts w:ascii="Calibri Light" w:hAnsi="Calibri Light" w:cs="Calibri Light"/>
          <w:sz w:val="52"/>
          <w:szCs w:val="52"/>
        </w:rPr>
        <w:t>von</w:t>
      </w:r>
      <w:r w:rsidRPr="00CB2FEC">
        <w:rPr>
          <w:rFonts w:ascii="Calibri Light" w:hAnsi="Calibri Light" w:cs="Calibri Light"/>
          <w:b/>
          <w:bCs/>
          <w:sz w:val="52"/>
          <w:szCs w:val="52"/>
        </w:rPr>
        <w:t xml:space="preserve"> 15 bis 19 Uhr </w:t>
      </w:r>
      <w:r w:rsidRPr="00CB2FEC">
        <w:rPr>
          <w:rFonts w:ascii="Calibri Light" w:hAnsi="Calibri Light" w:cs="Calibri Light"/>
          <w:sz w:val="52"/>
          <w:szCs w:val="52"/>
        </w:rPr>
        <w:t>im</w:t>
      </w:r>
      <w:r w:rsidRPr="00CB2FEC">
        <w:rPr>
          <w:rFonts w:ascii="Calibri Light" w:hAnsi="Calibri Light" w:cs="Calibri Light"/>
          <w:b/>
          <w:bCs/>
          <w:sz w:val="52"/>
          <w:szCs w:val="52"/>
        </w:rPr>
        <w:t xml:space="preserve"> XXX-Park ein.</w:t>
      </w:r>
    </w:p>
    <w:p w14:paraId="056FCCD4" w14:textId="4A84C065" w:rsidR="00C81BB2" w:rsidRPr="00CB2FEC" w:rsidRDefault="00CB2FEC" w:rsidP="00CB2FEC">
      <w:pPr>
        <w:spacing w:line="240" w:lineRule="auto"/>
        <w:jc w:val="center"/>
        <w:rPr>
          <w:rFonts w:ascii="Calibri Light" w:hAnsi="Calibri Light" w:cs="Calibri Light"/>
          <w:sz w:val="52"/>
          <w:szCs w:val="52"/>
        </w:rPr>
      </w:pPr>
      <w:r w:rsidRPr="00CB2FEC">
        <w:rPr>
          <w:rFonts w:ascii="Calibri Light" w:hAnsi="Calibri Light" w:cs="Calibri Light"/>
          <w:sz w:val="52"/>
          <w:szCs w:val="52"/>
        </w:rPr>
        <w:drawing>
          <wp:inline distT="0" distB="0" distL="0" distR="0" wp14:anchorId="61D5D04F" wp14:editId="38242486">
            <wp:extent cx="2941320" cy="2947803"/>
            <wp:effectExtent l="0" t="0" r="0" b="5080"/>
            <wp:docPr id="2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38112262-E4A8-FCAA-833A-57E41A5DA4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38112262-E4A8-FCAA-833A-57E41A5DA4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6895" cy="29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DB3A" w14:textId="23DA7AF5" w:rsidR="00CB2FEC" w:rsidRPr="00CB2FEC" w:rsidRDefault="00CB2FEC" w:rsidP="00CB2FEC">
      <w:pPr>
        <w:spacing w:line="240" w:lineRule="auto"/>
        <w:jc w:val="center"/>
        <w:rPr>
          <w:rFonts w:ascii="Calibri Light" w:hAnsi="Calibri Light" w:cs="Calibri Light"/>
          <w:sz w:val="48"/>
          <w:szCs w:val="48"/>
        </w:rPr>
      </w:pPr>
      <w:r w:rsidRPr="00CB2FEC">
        <w:rPr>
          <w:rFonts w:ascii="Calibri Light" w:hAnsi="Calibri Light" w:cs="Calibri Light"/>
          <w:sz w:val="48"/>
          <w:szCs w:val="48"/>
        </w:rPr>
        <w:t>Wir laden damals und heute</w:t>
      </w:r>
      <w:r>
        <w:rPr>
          <w:rFonts w:ascii="Calibri Light" w:hAnsi="Calibri Light" w:cs="Calibri Light"/>
          <w:sz w:val="48"/>
          <w:szCs w:val="48"/>
        </w:rPr>
        <w:br/>
      </w:r>
      <w:r w:rsidRPr="00CB2FEC">
        <w:rPr>
          <w:rFonts w:ascii="Calibri Light" w:hAnsi="Calibri Light" w:cs="Calibri Light"/>
          <w:sz w:val="48"/>
          <w:szCs w:val="48"/>
        </w:rPr>
        <w:t xml:space="preserve">Engagierte und Geflüchtete ein, das Erreichte </w:t>
      </w:r>
      <w:r>
        <w:rPr>
          <w:rFonts w:ascii="Calibri Light" w:hAnsi="Calibri Light" w:cs="Calibri Light"/>
          <w:sz w:val="48"/>
          <w:szCs w:val="48"/>
        </w:rPr>
        <w:br/>
      </w:r>
      <w:r w:rsidRPr="00CB2FEC">
        <w:rPr>
          <w:rFonts w:ascii="Calibri Light" w:hAnsi="Calibri Light" w:cs="Calibri Light"/>
          <w:sz w:val="48"/>
          <w:szCs w:val="48"/>
        </w:rPr>
        <w:t>seit dem „Jahr der Migration“ 2016/17 zu feiern.</w:t>
      </w:r>
    </w:p>
    <w:p w14:paraId="5CD7761A" w14:textId="4F72526B" w:rsidR="00CB2FEC" w:rsidRPr="00CB2FEC" w:rsidRDefault="00CB2FEC" w:rsidP="00CB2FEC">
      <w:pPr>
        <w:spacing w:line="240" w:lineRule="auto"/>
        <w:jc w:val="center"/>
        <w:rPr>
          <w:rFonts w:ascii="Calibri Light" w:hAnsi="Calibri Light" w:cs="Calibri Light"/>
          <w:sz w:val="48"/>
          <w:szCs w:val="48"/>
        </w:rPr>
      </w:pPr>
      <w:r w:rsidRPr="00CB2FEC">
        <w:rPr>
          <w:rFonts w:ascii="Calibri Light" w:hAnsi="Calibri Light" w:cs="Calibri Light"/>
          <w:sz w:val="48"/>
          <w:szCs w:val="48"/>
        </w:rPr>
        <w:t xml:space="preserve">Wir setzen ein Zeichen gegen </w:t>
      </w:r>
      <w:r w:rsidRPr="00CB2FEC">
        <w:rPr>
          <w:rFonts w:ascii="Calibri Light" w:hAnsi="Calibri Light" w:cs="Calibri Light"/>
          <w:sz w:val="48"/>
          <w:szCs w:val="48"/>
        </w:rPr>
        <w:t xml:space="preserve">„Abschreckung“, „Remigration“ </w:t>
      </w:r>
      <w:r w:rsidRPr="00CB2FEC">
        <w:rPr>
          <w:rFonts w:ascii="Calibri Light" w:hAnsi="Calibri Light" w:cs="Calibri Light"/>
          <w:sz w:val="48"/>
          <w:szCs w:val="48"/>
        </w:rPr>
        <w:t xml:space="preserve">und eine </w:t>
      </w:r>
      <w:r w:rsidRPr="00CB2FEC">
        <w:rPr>
          <w:rFonts w:ascii="Calibri Light" w:hAnsi="Calibri Light" w:cs="Calibri Light"/>
          <w:sz w:val="48"/>
          <w:szCs w:val="48"/>
        </w:rPr>
        <w:t>„Politik der Härte“</w:t>
      </w:r>
      <w:r w:rsidRPr="00CB2FEC">
        <w:rPr>
          <w:rFonts w:ascii="Calibri Light" w:hAnsi="Calibri Light" w:cs="Calibri Light"/>
          <w:sz w:val="48"/>
          <w:szCs w:val="48"/>
        </w:rPr>
        <w:t>.</w:t>
      </w:r>
      <w:r>
        <w:rPr>
          <w:rFonts w:ascii="Calibri Light" w:hAnsi="Calibri Light" w:cs="Calibri Light"/>
          <w:sz w:val="48"/>
          <w:szCs w:val="48"/>
        </w:rPr>
        <w:t xml:space="preserve"> </w:t>
      </w:r>
      <w:r>
        <w:rPr>
          <w:rFonts w:ascii="Calibri Light" w:hAnsi="Calibri Light" w:cs="Calibri Light"/>
          <w:sz w:val="48"/>
          <w:szCs w:val="48"/>
        </w:rPr>
        <w:br/>
      </w:r>
      <w:r w:rsidRPr="00CB2FEC">
        <w:rPr>
          <w:rFonts w:ascii="Calibri Light" w:hAnsi="Calibri Light" w:cs="Calibri Light"/>
          <w:sz w:val="48"/>
          <w:szCs w:val="48"/>
        </w:rPr>
        <w:t xml:space="preserve">Das sind nicht die Werte, für die wir uns damals </w:t>
      </w:r>
      <w:r>
        <w:rPr>
          <w:rFonts w:ascii="Calibri Light" w:hAnsi="Calibri Light" w:cs="Calibri Light"/>
          <w:sz w:val="48"/>
          <w:szCs w:val="48"/>
        </w:rPr>
        <w:br/>
      </w:r>
      <w:r w:rsidRPr="00CB2FEC">
        <w:rPr>
          <w:rFonts w:ascii="Calibri Light" w:hAnsi="Calibri Light" w:cs="Calibri Light"/>
          <w:sz w:val="48"/>
          <w:szCs w:val="48"/>
        </w:rPr>
        <w:t>und bis heute einsetzen!!!</w:t>
      </w:r>
    </w:p>
    <w:p w14:paraId="50DA9BDC" w14:textId="664D72C6" w:rsidR="00CB2FEC" w:rsidRPr="00CB2FEC" w:rsidRDefault="00CB2FEC" w:rsidP="00CB2FEC">
      <w:pPr>
        <w:spacing w:line="240" w:lineRule="auto"/>
        <w:jc w:val="center"/>
        <w:rPr>
          <w:rFonts w:ascii="Calibri Light" w:hAnsi="Calibri Light" w:cs="Calibri Light"/>
          <w:sz w:val="48"/>
          <w:szCs w:val="48"/>
        </w:rPr>
      </w:pPr>
      <w:r w:rsidRPr="00CB2FEC">
        <w:rPr>
          <w:rFonts w:ascii="Calibri Light" w:hAnsi="Calibri Light" w:cs="Calibri Light"/>
          <w:sz w:val="48"/>
          <w:szCs w:val="48"/>
        </w:rPr>
        <w:t>Bitte bringt alles mit, was ihr für ein Picknick benötigt.</w:t>
      </w:r>
    </w:p>
    <w:p w14:paraId="12A39400" w14:textId="2871784D" w:rsidR="00323B1E" w:rsidRPr="00CB2FEC" w:rsidRDefault="00CB2FEC" w:rsidP="00CB2FEC">
      <w:pPr>
        <w:spacing w:line="240" w:lineRule="auto"/>
        <w:jc w:val="center"/>
        <w:rPr>
          <w:rFonts w:ascii="Calibri Light" w:hAnsi="Calibri Light" w:cs="Calibri Light"/>
          <w:sz w:val="52"/>
          <w:szCs w:val="52"/>
        </w:rPr>
      </w:pPr>
      <w:r w:rsidRPr="00CB2FEC">
        <w:rPr>
          <w:rFonts w:ascii="Calibri Light" w:hAnsi="Calibri Light" w:cs="Calibri Light"/>
          <w:sz w:val="52"/>
          <w:szCs w:val="52"/>
        </w:rPr>
        <w:drawing>
          <wp:inline distT="0" distB="0" distL="0" distR="0" wp14:anchorId="5EAFBD8F" wp14:editId="1708047F">
            <wp:extent cx="1288298" cy="1266070"/>
            <wp:effectExtent l="0" t="0" r="7620" b="0"/>
            <wp:docPr id="9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7B2E4D00-82B8-C1FA-FE06-B46FCE880C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7B2E4D00-82B8-C1FA-FE06-B46FCE880C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8298" cy="126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B1E" w:rsidRPr="00CB2FEC" w:rsidSect="00CB2F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98458" w14:textId="77777777" w:rsidR="005906CD" w:rsidRDefault="005906CD" w:rsidP="00C851D3">
      <w:pPr>
        <w:spacing w:after="0" w:line="240" w:lineRule="auto"/>
      </w:pPr>
      <w:r>
        <w:separator/>
      </w:r>
    </w:p>
  </w:endnote>
  <w:endnote w:type="continuationSeparator" w:id="0">
    <w:p w14:paraId="6657587B" w14:textId="77777777" w:rsidR="005906CD" w:rsidRDefault="005906CD" w:rsidP="00C85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C3230" w14:textId="77777777" w:rsidR="005906CD" w:rsidRDefault="005906CD" w:rsidP="00C851D3">
      <w:pPr>
        <w:spacing w:after="0" w:line="240" w:lineRule="auto"/>
      </w:pPr>
      <w:r>
        <w:separator/>
      </w:r>
    </w:p>
  </w:footnote>
  <w:footnote w:type="continuationSeparator" w:id="0">
    <w:p w14:paraId="58D519D8" w14:textId="77777777" w:rsidR="005906CD" w:rsidRDefault="005906CD" w:rsidP="00C851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471"/>
    <w:rsid w:val="00037362"/>
    <w:rsid w:val="00084910"/>
    <w:rsid w:val="000F6471"/>
    <w:rsid w:val="001D7260"/>
    <w:rsid w:val="00323B1E"/>
    <w:rsid w:val="0043563E"/>
    <w:rsid w:val="0052540B"/>
    <w:rsid w:val="005906CD"/>
    <w:rsid w:val="005943C1"/>
    <w:rsid w:val="00855109"/>
    <w:rsid w:val="00B1648F"/>
    <w:rsid w:val="00BD2FD9"/>
    <w:rsid w:val="00C81BB2"/>
    <w:rsid w:val="00C851D3"/>
    <w:rsid w:val="00CB2FEC"/>
    <w:rsid w:val="00DC48D6"/>
    <w:rsid w:val="00EF3CC7"/>
    <w:rsid w:val="00F14B18"/>
    <w:rsid w:val="00F4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58E6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F64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F64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F64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F64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F64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F64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F64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F64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F64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F64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F64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F64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F647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F647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F647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F647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F647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F647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F64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F64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F64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F64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F64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F647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F647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F647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F64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F647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F64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EF3CC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3CC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85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51D3"/>
  </w:style>
  <w:style w:type="paragraph" w:styleId="Fuzeile">
    <w:name w:val="footer"/>
    <w:basedOn w:val="Standard"/>
    <w:link w:val="FuzeileZchn"/>
    <w:uiPriority w:val="99"/>
    <w:unhideWhenUsed/>
    <w:rsid w:val="00C85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5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422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2026-06-29T07:48:00Z</dcterms:created>
  <dcterms:modified xsi:type="dcterms:W3CDTF">2026-06-29T07:53:00Z</dcterms:modified>
</cp:coreProperties>
</file>